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09" w:rsidRDefault="007E2EBB" w:rsidP="00486EDB"/>
    <w:p w:rsidR="007629F9" w:rsidRPr="007629F9" w:rsidRDefault="007629F9" w:rsidP="007629F9">
      <w:pPr>
        <w:jc w:val="center"/>
        <w:rPr>
          <w:b/>
          <w:bCs/>
          <w:i/>
          <w:iCs/>
          <w:color w:val="4F81BD" w:themeColor="accent1"/>
        </w:rPr>
      </w:pPr>
      <w:r w:rsidRPr="007629F9">
        <w:rPr>
          <w:b/>
          <w:bCs/>
          <w:i/>
          <w:iCs/>
          <w:color w:val="4F81BD" w:themeColor="accent1"/>
        </w:rPr>
        <w:t xml:space="preserve">THIS ACKNOWLEDGEMENT FORM </w:t>
      </w:r>
      <w:r w:rsidRPr="007629F9">
        <w:rPr>
          <w:b/>
          <w:bCs/>
          <w:iCs/>
          <w:color w:val="4F81BD" w:themeColor="accent1"/>
        </w:rPr>
        <w:t xml:space="preserve">IS </w:t>
      </w:r>
      <w:r w:rsidRPr="007629F9">
        <w:rPr>
          <w:b/>
          <w:bCs/>
          <w:i/>
          <w:iCs/>
          <w:color w:val="4F81BD" w:themeColor="accent1"/>
        </w:rPr>
        <w:t>OPTIONAL</w:t>
      </w:r>
    </w:p>
    <w:p w:rsidR="007629F9" w:rsidRDefault="007629F9" w:rsidP="007629F9">
      <w:pPr>
        <w:rPr>
          <w:iCs/>
        </w:rPr>
      </w:pPr>
    </w:p>
    <w:p w:rsidR="007629F9" w:rsidRPr="007629F9" w:rsidRDefault="007629F9" w:rsidP="007629F9">
      <w:pPr>
        <w:rPr>
          <w:iCs/>
          <w:color w:val="4F81BD" w:themeColor="accent1"/>
        </w:rPr>
      </w:pPr>
      <w:r w:rsidRPr="007629F9">
        <w:rPr>
          <w:b/>
          <w:iCs/>
          <w:color w:val="4F81BD" w:themeColor="accent1"/>
        </w:rPr>
        <w:t>NOTE TO INVESTIGATORS</w:t>
      </w:r>
      <w:r w:rsidRPr="007629F9">
        <w:rPr>
          <w:iCs/>
          <w:color w:val="4F81BD" w:themeColor="accent1"/>
        </w:rPr>
        <w:t xml:space="preserve">: A signed acknowledgement by the female partner is optional unless the REB feels the risks and consequences of a pregnancy are sufficiently severe to warrant obtaining formal consent from the female partner at the start of the study or when she becomes a partner. This will be determined by the HSREB on a study by study basis. </w:t>
      </w:r>
    </w:p>
    <w:p w:rsidR="007629F9" w:rsidRPr="007629F9" w:rsidRDefault="007629F9" w:rsidP="007629F9">
      <w:pPr>
        <w:rPr>
          <w:iCs/>
          <w:color w:val="4F81BD" w:themeColor="accent1"/>
        </w:rPr>
      </w:pPr>
    </w:p>
    <w:p w:rsidR="007629F9" w:rsidRPr="007629F9" w:rsidRDefault="007629F9" w:rsidP="007629F9">
      <w:pPr>
        <w:rPr>
          <w:iCs/>
          <w:color w:val="4F81BD" w:themeColor="accent1"/>
        </w:rPr>
      </w:pPr>
      <w:r w:rsidRPr="007629F9">
        <w:rPr>
          <w:iCs/>
          <w:color w:val="4F81BD" w:themeColor="accent1"/>
        </w:rPr>
        <w:t>In most studies it will be acceptable for this letter to be given to the female partner(s) by the study participant without requiring that the female partner attend the study site for a discussion of its contents or return a signed acknowledgement. Another option might be for the site to explain this matter to the female partner over the telephone if all parties are agreeable.</w:t>
      </w:r>
    </w:p>
    <w:p w:rsidR="007629F9" w:rsidRPr="007629F9" w:rsidRDefault="007629F9" w:rsidP="007629F9">
      <w:pPr>
        <w:rPr>
          <w:iCs/>
          <w:color w:val="4F81BD" w:themeColor="accent1"/>
        </w:rPr>
      </w:pPr>
    </w:p>
    <w:p w:rsidR="007629F9" w:rsidRDefault="007629F9" w:rsidP="007629F9">
      <w:pPr>
        <w:rPr>
          <w:iCs/>
          <w:color w:val="4F81BD" w:themeColor="accent1"/>
        </w:rPr>
      </w:pPr>
      <w:r w:rsidRPr="007629F9">
        <w:rPr>
          <w:iCs/>
          <w:color w:val="4F81BD" w:themeColor="accent1"/>
        </w:rPr>
        <w:t>However, in all cases it should be documented that the research participant was informed that he should give his female partner(s) (current and/or future) a copy of the FEMALE PARTNER PRELIMINARY LETTER OF INFORMATION as soon as possible.</w:t>
      </w:r>
    </w:p>
    <w:p w:rsidR="00795BF0" w:rsidRPr="007629F9" w:rsidRDefault="00795BF0" w:rsidP="00795BF0">
      <w:pPr>
        <w:pBdr>
          <w:bottom w:val="single" w:sz="4" w:space="1" w:color="auto"/>
        </w:pBdr>
        <w:rPr>
          <w:iCs/>
          <w:color w:val="4F81BD" w:themeColor="accent1"/>
        </w:rPr>
      </w:pPr>
    </w:p>
    <w:p w:rsidR="007629F9" w:rsidRDefault="007629F9" w:rsidP="007629F9">
      <w:pPr>
        <w:rPr>
          <w:iCs/>
        </w:rPr>
      </w:pPr>
    </w:p>
    <w:p w:rsidR="00795BF0" w:rsidRDefault="00795BF0" w:rsidP="00795BF0">
      <w:pPr>
        <w:jc w:val="center"/>
        <w:rPr>
          <w:b/>
          <w:bCs/>
        </w:rPr>
      </w:pPr>
      <w:r w:rsidRPr="007629F9">
        <w:rPr>
          <w:b/>
          <w:bCs/>
        </w:rPr>
        <w:t xml:space="preserve">FEMALE PARTNER - PRELIMINARY </w:t>
      </w:r>
      <w:r w:rsidR="005421AE">
        <w:rPr>
          <w:b/>
          <w:bCs/>
        </w:rPr>
        <w:t>LETTER OF INFORMATION AND CONSENT</w:t>
      </w:r>
      <w:r w:rsidR="005421AE" w:rsidRPr="005421AE">
        <w:rPr>
          <w:b/>
          <w:bCs/>
        </w:rPr>
        <w:t xml:space="preserve"> </w:t>
      </w:r>
      <w:r w:rsidRPr="007629F9">
        <w:rPr>
          <w:b/>
          <w:bCs/>
        </w:rPr>
        <w:t>ACKNOWLEDGEMENT</w:t>
      </w:r>
    </w:p>
    <w:p w:rsidR="00795BF0" w:rsidRDefault="00795BF0" w:rsidP="007629F9">
      <w:pPr>
        <w:rPr>
          <w:iCs/>
        </w:rPr>
      </w:pPr>
    </w:p>
    <w:p w:rsidR="007629F9" w:rsidRPr="005421AE" w:rsidRDefault="00795BF0" w:rsidP="00795BF0">
      <w:pPr>
        <w:jc w:val="center"/>
        <w:rPr>
          <w:iCs/>
          <w:color w:val="0070C0"/>
        </w:rPr>
      </w:pPr>
      <w:r w:rsidRPr="005421AE">
        <w:rPr>
          <w:iCs/>
          <w:color w:val="0070C0"/>
        </w:rPr>
        <w:t>Study Title</w:t>
      </w:r>
    </w:p>
    <w:p w:rsidR="007629F9" w:rsidRPr="005421AE" w:rsidRDefault="00795BF0" w:rsidP="00795BF0">
      <w:pPr>
        <w:jc w:val="center"/>
        <w:rPr>
          <w:iCs/>
          <w:color w:val="0070C0"/>
        </w:rPr>
      </w:pPr>
      <w:r w:rsidRPr="005421AE">
        <w:rPr>
          <w:iCs/>
          <w:color w:val="0070C0"/>
        </w:rPr>
        <w:t>Local Study Doctor</w:t>
      </w:r>
    </w:p>
    <w:p w:rsidR="00795BF0" w:rsidRPr="005421AE" w:rsidRDefault="00795BF0" w:rsidP="00795BF0">
      <w:pPr>
        <w:jc w:val="center"/>
        <w:rPr>
          <w:iCs/>
          <w:color w:val="0070C0"/>
        </w:rPr>
      </w:pPr>
      <w:r w:rsidRPr="005421AE">
        <w:rPr>
          <w:iCs/>
          <w:color w:val="0070C0"/>
        </w:rPr>
        <w:t>Local Study Doctor Contact Information</w:t>
      </w:r>
    </w:p>
    <w:p w:rsidR="007629F9" w:rsidRDefault="007629F9" w:rsidP="007629F9">
      <w:pPr>
        <w:rPr>
          <w:iCs/>
        </w:rPr>
      </w:pPr>
    </w:p>
    <w:p w:rsidR="007629F9" w:rsidRDefault="007629F9" w:rsidP="007629F9">
      <w:pPr>
        <w:rPr>
          <w:iCs/>
        </w:rPr>
      </w:pPr>
    </w:p>
    <w:p w:rsidR="007629F9" w:rsidRDefault="007629F9" w:rsidP="007629F9">
      <w:pPr>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tblGrid>
      <w:tr w:rsidR="00795BF0" w:rsidTr="00795BF0">
        <w:tc>
          <w:tcPr>
            <w:tcW w:w="3888" w:type="dxa"/>
            <w:tcBorders>
              <w:bottom w:val="single" w:sz="4" w:space="0" w:color="auto"/>
            </w:tcBorders>
          </w:tcPr>
          <w:p w:rsidR="00795BF0" w:rsidRDefault="00795BF0" w:rsidP="007629F9">
            <w:pPr>
              <w:rPr>
                <w:iCs/>
              </w:rPr>
            </w:pPr>
          </w:p>
        </w:tc>
      </w:tr>
      <w:tr w:rsidR="00795BF0" w:rsidTr="00795BF0">
        <w:tc>
          <w:tcPr>
            <w:tcW w:w="3888" w:type="dxa"/>
            <w:tcBorders>
              <w:top w:val="single" w:sz="4" w:space="0" w:color="auto"/>
            </w:tcBorders>
          </w:tcPr>
          <w:p w:rsidR="00795BF0" w:rsidRDefault="00795BF0" w:rsidP="007629F9">
            <w:pPr>
              <w:rPr>
                <w:iCs/>
              </w:rPr>
            </w:pPr>
            <w:r w:rsidRPr="007629F9">
              <w:rPr>
                <w:iCs/>
              </w:rPr>
              <w:t>Study Participant’s Name</w:t>
            </w:r>
          </w:p>
        </w:tc>
      </w:tr>
    </w:tbl>
    <w:p w:rsidR="00795BF0" w:rsidRDefault="00795BF0" w:rsidP="007629F9">
      <w:pPr>
        <w:rPr>
          <w:iCs/>
        </w:rPr>
      </w:pPr>
    </w:p>
    <w:p w:rsidR="00795BF0" w:rsidRPr="007629F9" w:rsidRDefault="005421AE" w:rsidP="005421AE">
      <w:pPr>
        <w:tabs>
          <w:tab w:val="left" w:pos="6887"/>
        </w:tabs>
        <w:rPr>
          <w:iCs/>
        </w:rPr>
      </w:pPr>
      <w:r>
        <w:rPr>
          <w:iCs/>
        </w:rPr>
        <w:tab/>
      </w:r>
      <w:bookmarkStart w:id="0" w:name="_GoBack"/>
      <w:bookmarkEnd w:id="0"/>
    </w:p>
    <w:p w:rsidR="007629F9" w:rsidRPr="007629F9" w:rsidRDefault="007629F9" w:rsidP="007629F9">
      <w:pPr>
        <w:rPr>
          <w:iCs/>
        </w:rPr>
      </w:pPr>
      <w:r w:rsidRPr="007629F9">
        <w:rPr>
          <w:iCs/>
        </w:rPr>
        <w:t>I have read the Female Partner Preliminary Letter of Information, and am aware of the</w:t>
      </w:r>
      <w:r w:rsidR="00795BF0">
        <w:rPr>
          <w:iCs/>
        </w:rPr>
        <w:t xml:space="preserve"> </w:t>
      </w:r>
      <w:r w:rsidRPr="007629F9">
        <w:rPr>
          <w:iCs/>
        </w:rPr>
        <w:t>consequences of a pregnancy while my partner is taking the study drugs or treatments. If I</w:t>
      </w:r>
      <w:r w:rsidR="00795BF0">
        <w:rPr>
          <w:iCs/>
        </w:rPr>
        <w:t xml:space="preserve"> </w:t>
      </w:r>
      <w:r w:rsidRPr="007629F9">
        <w:rPr>
          <w:iCs/>
        </w:rPr>
        <w:t>become pregnant I have been asked to inform the study doctor and may be asked to provide</w:t>
      </w:r>
      <w:r w:rsidR="00795BF0">
        <w:rPr>
          <w:iCs/>
        </w:rPr>
        <w:t xml:space="preserve"> </w:t>
      </w:r>
      <w:r w:rsidRPr="007629F9">
        <w:rPr>
          <w:iCs/>
        </w:rPr>
        <w:t>information about the pregnancy and its outcome.</w:t>
      </w:r>
    </w:p>
    <w:p w:rsidR="00795BF0" w:rsidRDefault="00795BF0" w:rsidP="007629F9">
      <w:pPr>
        <w:rPr>
          <w:iCs/>
        </w:rPr>
      </w:pPr>
    </w:p>
    <w:p w:rsidR="00795BF0" w:rsidRDefault="00795BF0" w:rsidP="007629F9">
      <w:pPr>
        <w:rPr>
          <w:iCs/>
        </w:rPr>
      </w:pP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70"/>
        <w:gridCol w:w="3690"/>
        <w:gridCol w:w="243"/>
        <w:gridCol w:w="2081"/>
      </w:tblGrid>
      <w:tr w:rsidR="00795BF0" w:rsidTr="00795BF0">
        <w:tc>
          <w:tcPr>
            <w:tcW w:w="3528" w:type="dxa"/>
            <w:tcBorders>
              <w:bottom w:val="single" w:sz="4" w:space="0" w:color="auto"/>
            </w:tcBorders>
          </w:tcPr>
          <w:p w:rsidR="00795BF0" w:rsidRDefault="00795BF0" w:rsidP="007629F9">
            <w:pPr>
              <w:rPr>
                <w:iCs/>
              </w:rPr>
            </w:pPr>
          </w:p>
        </w:tc>
        <w:tc>
          <w:tcPr>
            <w:tcW w:w="270" w:type="dxa"/>
          </w:tcPr>
          <w:p w:rsidR="00795BF0" w:rsidRDefault="00795BF0" w:rsidP="007629F9">
            <w:pPr>
              <w:rPr>
                <w:iCs/>
              </w:rPr>
            </w:pPr>
          </w:p>
        </w:tc>
        <w:tc>
          <w:tcPr>
            <w:tcW w:w="3690" w:type="dxa"/>
            <w:tcBorders>
              <w:bottom w:val="single" w:sz="4" w:space="0" w:color="auto"/>
            </w:tcBorders>
          </w:tcPr>
          <w:p w:rsidR="00795BF0" w:rsidRDefault="00795BF0" w:rsidP="007629F9">
            <w:pPr>
              <w:rPr>
                <w:iCs/>
              </w:rPr>
            </w:pPr>
          </w:p>
        </w:tc>
        <w:tc>
          <w:tcPr>
            <w:tcW w:w="243" w:type="dxa"/>
          </w:tcPr>
          <w:p w:rsidR="00795BF0" w:rsidRDefault="00795BF0" w:rsidP="007629F9">
            <w:pPr>
              <w:rPr>
                <w:iCs/>
              </w:rPr>
            </w:pPr>
          </w:p>
        </w:tc>
        <w:tc>
          <w:tcPr>
            <w:tcW w:w="2081" w:type="dxa"/>
            <w:tcBorders>
              <w:bottom w:val="single" w:sz="4" w:space="0" w:color="auto"/>
            </w:tcBorders>
          </w:tcPr>
          <w:p w:rsidR="00795BF0" w:rsidRDefault="00795BF0" w:rsidP="007629F9">
            <w:pPr>
              <w:rPr>
                <w:iCs/>
              </w:rPr>
            </w:pPr>
          </w:p>
        </w:tc>
      </w:tr>
      <w:tr w:rsidR="00795BF0" w:rsidTr="00795BF0">
        <w:tc>
          <w:tcPr>
            <w:tcW w:w="3528" w:type="dxa"/>
            <w:tcBorders>
              <w:top w:val="single" w:sz="4" w:space="0" w:color="auto"/>
            </w:tcBorders>
          </w:tcPr>
          <w:p w:rsidR="00795BF0" w:rsidRDefault="00795BF0" w:rsidP="007629F9">
            <w:pPr>
              <w:rPr>
                <w:iCs/>
              </w:rPr>
            </w:pPr>
            <w:r w:rsidRPr="007629F9">
              <w:rPr>
                <w:iCs/>
              </w:rPr>
              <w:t>Female Partner’s Signature</w:t>
            </w:r>
          </w:p>
        </w:tc>
        <w:tc>
          <w:tcPr>
            <w:tcW w:w="270" w:type="dxa"/>
          </w:tcPr>
          <w:p w:rsidR="00795BF0" w:rsidRDefault="00795BF0" w:rsidP="007629F9">
            <w:pPr>
              <w:rPr>
                <w:iCs/>
              </w:rPr>
            </w:pPr>
          </w:p>
        </w:tc>
        <w:tc>
          <w:tcPr>
            <w:tcW w:w="3690" w:type="dxa"/>
            <w:tcBorders>
              <w:top w:val="single" w:sz="4" w:space="0" w:color="auto"/>
            </w:tcBorders>
          </w:tcPr>
          <w:p w:rsidR="00795BF0" w:rsidRDefault="00795BF0" w:rsidP="007629F9">
            <w:pPr>
              <w:rPr>
                <w:iCs/>
              </w:rPr>
            </w:pPr>
            <w:r>
              <w:rPr>
                <w:iCs/>
              </w:rPr>
              <w:t>Printed N</w:t>
            </w:r>
            <w:r w:rsidRPr="007629F9">
              <w:rPr>
                <w:iCs/>
              </w:rPr>
              <w:t>ame</w:t>
            </w:r>
          </w:p>
        </w:tc>
        <w:tc>
          <w:tcPr>
            <w:tcW w:w="243" w:type="dxa"/>
          </w:tcPr>
          <w:p w:rsidR="00795BF0" w:rsidRPr="007629F9" w:rsidRDefault="00795BF0" w:rsidP="00795BF0">
            <w:pPr>
              <w:rPr>
                <w:iCs/>
              </w:rPr>
            </w:pPr>
          </w:p>
        </w:tc>
        <w:tc>
          <w:tcPr>
            <w:tcW w:w="2081" w:type="dxa"/>
            <w:tcBorders>
              <w:top w:val="single" w:sz="4" w:space="0" w:color="auto"/>
            </w:tcBorders>
          </w:tcPr>
          <w:p w:rsidR="00795BF0" w:rsidRDefault="00795BF0" w:rsidP="00795BF0">
            <w:pPr>
              <w:rPr>
                <w:iCs/>
              </w:rPr>
            </w:pPr>
            <w:r w:rsidRPr="007629F9">
              <w:rPr>
                <w:iCs/>
              </w:rPr>
              <w:t xml:space="preserve">Date of </w:t>
            </w:r>
            <w:r>
              <w:rPr>
                <w:iCs/>
              </w:rPr>
              <w:t>S</w:t>
            </w:r>
            <w:r w:rsidRPr="007629F9">
              <w:rPr>
                <w:iCs/>
              </w:rPr>
              <w:t>ignature</w:t>
            </w:r>
          </w:p>
        </w:tc>
      </w:tr>
    </w:tbl>
    <w:p w:rsidR="00795BF0" w:rsidRDefault="00795BF0" w:rsidP="007629F9">
      <w:pPr>
        <w:rPr>
          <w:iCs/>
        </w:rPr>
      </w:pPr>
    </w:p>
    <w:p w:rsidR="007629F9" w:rsidRPr="007629F9" w:rsidRDefault="007629F9" w:rsidP="007629F9">
      <w:pPr>
        <w:rPr>
          <w:iCs/>
        </w:rPr>
      </w:pPr>
    </w:p>
    <w:sectPr w:rsidR="007629F9" w:rsidRPr="007629F9" w:rsidSect="00381A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BB" w:rsidRDefault="007E2EBB" w:rsidP="00F94D94">
      <w:r>
        <w:separator/>
      </w:r>
    </w:p>
  </w:endnote>
  <w:endnote w:type="continuationSeparator" w:id="0">
    <w:p w:rsidR="007E2EBB" w:rsidRDefault="007E2EBB" w:rsidP="00F9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94" w:rsidRDefault="00465BCA">
    <w:r>
      <w:t>Version</w:t>
    </w:r>
    <w:r w:rsidR="00262046">
      <w:t xml:space="preserve"> </w:t>
    </w:r>
    <w:proofErr w:type="spellStart"/>
    <w:r w:rsidR="005421AE">
      <w:t>dd</w:t>
    </w:r>
    <w:proofErr w:type="spellEnd"/>
    <w:r w:rsidR="005421AE">
      <w:t>/mmm/</w:t>
    </w:r>
    <w:proofErr w:type="spellStart"/>
    <w:r w:rsidR="005421AE">
      <w:t>yyyy</w:t>
    </w:r>
    <w:proofErr w:type="spellEnd"/>
    <w:r w:rsidR="00F94D94">
      <w:ptab w:relativeTo="margin" w:alignment="center" w:leader="none"/>
    </w:r>
    <w:r w:rsidR="00F94D94">
      <w:ptab w:relativeTo="margin" w:alignment="right" w:leader="none"/>
    </w:r>
    <w:sdt>
      <w:sdtPr>
        <w:id w:val="250395305"/>
        <w:docPartObj>
          <w:docPartGallery w:val="Page Numbers (Top of Page)"/>
          <w:docPartUnique/>
        </w:docPartObj>
      </w:sdtPr>
      <w:sdtEndPr/>
      <w:sdtContent>
        <w:r w:rsidR="00F94D94">
          <w:t xml:space="preserve">Page </w:t>
        </w:r>
        <w:r w:rsidR="007E2EBB">
          <w:fldChar w:fldCharType="begin"/>
        </w:r>
        <w:r w:rsidR="007E2EBB">
          <w:instrText xml:space="preserve"> PAGE </w:instrText>
        </w:r>
        <w:r w:rsidR="007E2EBB">
          <w:fldChar w:fldCharType="separate"/>
        </w:r>
        <w:r w:rsidR="005421AE">
          <w:rPr>
            <w:noProof/>
          </w:rPr>
          <w:t>1</w:t>
        </w:r>
        <w:r w:rsidR="007E2EBB">
          <w:rPr>
            <w:noProof/>
          </w:rPr>
          <w:fldChar w:fldCharType="end"/>
        </w:r>
        <w:r w:rsidR="00F94D94">
          <w:t xml:space="preserve"> of </w:t>
        </w:r>
        <w:r w:rsidR="007E2EBB">
          <w:fldChar w:fldCharType="begin"/>
        </w:r>
        <w:r w:rsidR="007E2EBB">
          <w:instrText xml:space="preserve"> NUMPAGES  </w:instrText>
        </w:r>
        <w:r w:rsidR="007E2EBB">
          <w:fldChar w:fldCharType="separate"/>
        </w:r>
        <w:r w:rsidR="005421AE">
          <w:rPr>
            <w:noProof/>
          </w:rPr>
          <w:t>1</w:t>
        </w:r>
        <w:r w:rsidR="007E2EBB">
          <w:rPr>
            <w:noProof/>
          </w:rPr>
          <w:fldChar w:fldCharType="end"/>
        </w:r>
      </w:sdtContent>
    </w:sdt>
  </w:p>
  <w:p w:rsidR="00F94D94" w:rsidRDefault="00F94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BB" w:rsidRDefault="007E2EBB" w:rsidP="00F94D94">
      <w:r>
        <w:separator/>
      </w:r>
    </w:p>
  </w:footnote>
  <w:footnote w:type="continuationSeparator" w:id="0">
    <w:p w:rsidR="007E2EBB" w:rsidRDefault="007E2EBB" w:rsidP="00F9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4D94" w:rsidTr="00F94D94">
      <w:tc>
        <w:tcPr>
          <w:tcW w:w="4788" w:type="dxa"/>
        </w:tcPr>
        <w:p w:rsidR="00F94D94" w:rsidRDefault="00F94D94">
          <w:pPr>
            <w:pStyle w:val="Header"/>
          </w:pPr>
          <w:r w:rsidRPr="00F94D94">
            <w:rPr>
              <w:noProof/>
              <w:lang w:val="en-CA" w:eastAsia="en-CA"/>
            </w:rPr>
            <w:drawing>
              <wp:inline distT="0" distB="0" distL="0" distR="0">
                <wp:extent cx="2703457" cy="270344"/>
                <wp:effectExtent l="19050" t="0" r="1643" b="0"/>
                <wp:docPr id="2" name="Picture 1" descr="Western_Logo_H_Research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_Logo_H_Research_RGB.gif"/>
                        <pic:cNvPicPr/>
                      </pic:nvPicPr>
                      <pic:blipFill>
                        <a:blip r:embed="rId1" cstate="print"/>
                        <a:stretch>
                          <a:fillRect/>
                        </a:stretch>
                      </pic:blipFill>
                      <pic:spPr>
                        <a:xfrm>
                          <a:off x="0" y="0"/>
                          <a:ext cx="2703457" cy="270344"/>
                        </a:xfrm>
                        <a:prstGeom prst="rect">
                          <a:avLst/>
                        </a:prstGeom>
                      </pic:spPr>
                    </pic:pic>
                  </a:graphicData>
                </a:graphic>
              </wp:inline>
            </w:drawing>
          </w:r>
        </w:p>
      </w:tc>
      <w:tc>
        <w:tcPr>
          <w:tcW w:w="4788" w:type="dxa"/>
        </w:tcPr>
        <w:p w:rsidR="00F94D94" w:rsidRDefault="00F94D94" w:rsidP="003C38CA">
          <w:pPr>
            <w:pStyle w:val="Header"/>
            <w:jc w:val="center"/>
          </w:pPr>
          <w:r>
            <w:rPr>
              <w:sz w:val="14"/>
              <w:szCs w:val="14"/>
            </w:rPr>
            <w:t xml:space="preserve"> </w:t>
          </w:r>
        </w:p>
      </w:tc>
    </w:tr>
  </w:tbl>
  <w:p w:rsidR="00F94D94" w:rsidRDefault="00F94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511"/>
    <w:multiLevelType w:val="hybridMultilevel"/>
    <w:tmpl w:val="06B8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85F69"/>
    <w:multiLevelType w:val="hybridMultilevel"/>
    <w:tmpl w:val="2A627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30903"/>
    <w:multiLevelType w:val="hybridMultilevel"/>
    <w:tmpl w:val="2A44D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14051"/>
    <w:multiLevelType w:val="hybridMultilevel"/>
    <w:tmpl w:val="6E52A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C3888"/>
    <w:multiLevelType w:val="hybridMultilevel"/>
    <w:tmpl w:val="E78A1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94"/>
    <w:rsid w:val="00102BBF"/>
    <w:rsid w:val="00262046"/>
    <w:rsid w:val="00371D15"/>
    <w:rsid w:val="00381A80"/>
    <w:rsid w:val="00386213"/>
    <w:rsid w:val="003C38CA"/>
    <w:rsid w:val="00465BCA"/>
    <w:rsid w:val="00466695"/>
    <w:rsid w:val="00486EDB"/>
    <w:rsid w:val="005421AE"/>
    <w:rsid w:val="00602AE1"/>
    <w:rsid w:val="00627F56"/>
    <w:rsid w:val="007629F9"/>
    <w:rsid w:val="007937E7"/>
    <w:rsid w:val="00795BF0"/>
    <w:rsid w:val="007E2EBB"/>
    <w:rsid w:val="0082526A"/>
    <w:rsid w:val="00840645"/>
    <w:rsid w:val="00847A28"/>
    <w:rsid w:val="00864D2F"/>
    <w:rsid w:val="009015DE"/>
    <w:rsid w:val="00A80130"/>
    <w:rsid w:val="00B73FED"/>
    <w:rsid w:val="00BE4661"/>
    <w:rsid w:val="00C269A4"/>
    <w:rsid w:val="00D80E6E"/>
    <w:rsid w:val="00E220AB"/>
    <w:rsid w:val="00E609C7"/>
    <w:rsid w:val="00F94D94"/>
    <w:rsid w:val="00F9672D"/>
    <w:rsid w:val="00FB01F4"/>
    <w:rsid w:val="00FF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466861-1825-4C7F-9DF0-53EB7C53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80"/>
  </w:style>
  <w:style w:type="paragraph" w:styleId="Heading1">
    <w:name w:val="heading 1"/>
    <w:basedOn w:val="Normal"/>
    <w:next w:val="Normal"/>
    <w:link w:val="Heading1Char"/>
    <w:uiPriority w:val="9"/>
    <w:qFormat/>
    <w:rsid w:val="00465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D94"/>
    <w:pPr>
      <w:tabs>
        <w:tab w:val="center" w:pos="4680"/>
        <w:tab w:val="right" w:pos="9360"/>
      </w:tabs>
    </w:pPr>
  </w:style>
  <w:style w:type="character" w:customStyle="1" w:styleId="HeaderChar">
    <w:name w:val="Header Char"/>
    <w:basedOn w:val="DefaultParagraphFont"/>
    <w:link w:val="Header"/>
    <w:uiPriority w:val="99"/>
    <w:rsid w:val="00F94D94"/>
  </w:style>
  <w:style w:type="paragraph" w:styleId="Footer">
    <w:name w:val="footer"/>
    <w:basedOn w:val="Normal"/>
    <w:link w:val="FooterChar"/>
    <w:uiPriority w:val="99"/>
    <w:unhideWhenUsed/>
    <w:rsid w:val="00F94D94"/>
    <w:pPr>
      <w:tabs>
        <w:tab w:val="center" w:pos="4680"/>
        <w:tab w:val="right" w:pos="9360"/>
      </w:tabs>
    </w:pPr>
  </w:style>
  <w:style w:type="character" w:customStyle="1" w:styleId="FooterChar">
    <w:name w:val="Footer Char"/>
    <w:basedOn w:val="DefaultParagraphFont"/>
    <w:link w:val="Footer"/>
    <w:uiPriority w:val="99"/>
    <w:rsid w:val="00F94D94"/>
  </w:style>
  <w:style w:type="paragraph" w:styleId="BalloonText">
    <w:name w:val="Balloon Text"/>
    <w:basedOn w:val="Normal"/>
    <w:link w:val="BalloonTextChar"/>
    <w:uiPriority w:val="99"/>
    <w:semiHidden/>
    <w:unhideWhenUsed/>
    <w:rsid w:val="00F94D94"/>
    <w:rPr>
      <w:rFonts w:ascii="Tahoma" w:hAnsi="Tahoma" w:cs="Tahoma"/>
      <w:sz w:val="16"/>
      <w:szCs w:val="16"/>
    </w:rPr>
  </w:style>
  <w:style w:type="character" w:customStyle="1" w:styleId="BalloonTextChar">
    <w:name w:val="Balloon Text Char"/>
    <w:basedOn w:val="DefaultParagraphFont"/>
    <w:link w:val="BalloonText"/>
    <w:uiPriority w:val="99"/>
    <w:semiHidden/>
    <w:rsid w:val="00F94D94"/>
    <w:rPr>
      <w:rFonts w:ascii="Tahoma" w:hAnsi="Tahoma" w:cs="Tahoma"/>
      <w:sz w:val="16"/>
      <w:szCs w:val="16"/>
    </w:rPr>
  </w:style>
  <w:style w:type="table" w:styleId="TableGrid">
    <w:name w:val="Table Grid"/>
    <w:basedOn w:val="TableNormal"/>
    <w:uiPriority w:val="59"/>
    <w:rsid w:val="00F94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BCA"/>
    <w:pPr>
      <w:ind w:left="720"/>
      <w:contextualSpacing/>
    </w:pPr>
  </w:style>
  <w:style w:type="character" w:customStyle="1" w:styleId="Heading1Char">
    <w:name w:val="Heading 1 Char"/>
    <w:basedOn w:val="DefaultParagraphFont"/>
    <w:link w:val="Heading1"/>
    <w:uiPriority w:val="9"/>
    <w:rsid w:val="00465B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Mekhail</dc:creator>
  <cp:lastModifiedBy>Erika Basile</cp:lastModifiedBy>
  <cp:revision>2</cp:revision>
  <dcterms:created xsi:type="dcterms:W3CDTF">2017-10-25T18:46:00Z</dcterms:created>
  <dcterms:modified xsi:type="dcterms:W3CDTF">2017-10-25T18:46:00Z</dcterms:modified>
</cp:coreProperties>
</file>